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77777777" w:rsidR="006B6794" w:rsidRDefault="006B6794">
      <w:pPr>
        <w:tabs>
          <w:tab w:val="left" w:pos="9540"/>
        </w:tabs>
        <w:ind w:left="5387"/>
        <w:rPr>
          <w:szCs w:val="22"/>
          <w:lang w:eastAsia="lt-LT"/>
        </w:rPr>
      </w:pPr>
    </w:p>
    <w:p w14:paraId="0D19C7A6" w14:textId="72F3E8BA"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3B12B1">
        <w:rPr>
          <w:b/>
          <w:sz w:val="28"/>
          <w:szCs w:val="28"/>
          <w:u w:val="single"/>
          <w:lang w:eastAsia="lt-LT"/>
        </w:rPr>
        <w:t>Vaškų</w:t>
      </w:r>
      <w:r w:rsidRPr="0020187B">
        <w:rPr>
          <w:b/>
          <w:sz w:val="28"/>
          <w:szCs w:val="28"/>
          <w:u w:val="single"/>
          <w:lang w:eastAsia="lt-LT"/>
        </w:rPr>
        <w:t xml:space="preserve"> seniūnija</w:t>
      </w:r>
    </w:p>
    <w:p w14:paraId="6B745BB1" w14:textId="2296C53F" w:rsidR="006B6794" w:rsidRDefault="004B6E4F">
      <w:pPr>
        <w:jc w:val="center"/>
        <w:rPr>
          <w:bCs/>
          <w:sz w:val="20"/>
          <w:lang w:eastAsia="lt-LT"/>
        </w:rPr>
      </w:pPr>
      <w:r>
        <w:rPr>
          <w:bCs/>
          <w:sz w:val="20"/>
          <w:lang w:eastAsia="lt-LT"/>
        </w:rPr>
        <w:t>(dokumento sudarytojo pavadinimas)</w:t>
      </w:r>
    </w:p>
    <w:p w14:paraId="69EE78A7" w14:textId="77777777" w:rsidR="006B6794" w:rsidRDefault="006B6794">
      <w:pPr>
        <w:jc w:val="center"/>
        <w:rPr>
          <w:b/>
          <w:bCs/>
          <w:szCs w:val="24"/>
          <w:lang w:eastAsia="lt-LT"/>
        </w:rPr>
      </w:pPr>
    </w:p>
    <w:p w14:paraId="7C979979" w14:textId="354B6372" w:rsidR="006B6794" w:rsidRDefault="004A4CFA">
      <w:pPr>
        <w:jc w:val="center"/>
        <w:rPr>
          <w:b/>
          <w:bCs/>
          <w:szCs w:val="24"/>
          <w:lang w:eastAsia="lt-LT"/>
        </w:rPr>
      </w:pPr>
      <w:r>
        <w:rPr>
          <w:b/>
          <w:szCs w:val="24"/>
          <w:lang w:eastAsia="lt-LT"/>
        </w:rPr>
        <w:t>I</w:t>
      </w:r>
      <w:r w:rsidR="003F2460" w:rsidRPr="0020187B">
        <w:rPr>
          <w:b/>
          <w:szCs w:val="24"/>
          <w:lang w:eastAsia="lt-LT"/>
        </w:rPr>
        <w:t xml:space="preserve">I  </w:t>
      </w:r>
      <w:r w:rsidR="0020187B">
        <w:rPr>
          <w:b/>
          <w:szCs w:val="24"/>
          <w:lang w:eastAsia="lt-LT"/>
        </w:rPr>
        <w:t>KETVIRČIO</w:t>
      </w:r>
      <w:r w:rsidR="003F2460">
        <w:rPr>
          <w:bCs/>
          <w:szCs w:val="24"/>
          <w:lang w:eastAsia="lt-LT"/>
        </w:rPr>
        <w:t xml:space="preserve"> </w:t>
      </w:r>
      <w:r w:rsidR="004B6E4F">
        <w:rPr>
          <w:b/>
          <w:bCs/>
          <w:szCs w:val="24"/>
          <w:lang w:eastAsia="lt-LT"/>
        </w:rPr>
        <w:t xml:space="preserve">BIUDŽETO VYKDYMO </w:t>
      </w:r>
    </w:p>
    <w:p w14:paraId="5EE7ABFE" w14:textId="4B4FCE1A" w:rsidR="006B6794" w:rsidRDefault="004B6E4F" w:rsidP="0020187B">
      <w:pPr>
        <w:jc w:val="center"/>
        <w:rPr>
          <w:color w:val="000000"/>
          <w:sz w:val="20"/>
          <w:lang w:eastAsia="lt-LT"/>
        </w:rPr>
      </w:pPr>
      <w:r>
        <w:rPr>
          <w:color w:val="000000"/>
          <w:sz w:val="20"/>
          <w:lang w:eastAsia="lt-LT"/>
        </w:rPr>
        <w:t>(I ketvirčio, pusmečio, 9 mėnesių, metinė)</w:t>
      </w:r>
    </w:p>
    <w:p w14:paraId="4FA2A89D" w14:textId="77777777" w:rsidR="0020187B" w:rsidRDefault="0020187B" w:rsidP="0020187B">
      <w:pPr>
        <w:jc w:val="center"/>
        <w:rPr>
          <w:b/>
          <w:bCs/>
          <w:szCs w:val="24"/>
          <w:lang w:eastAsia="lt-LT"/>
        </w:rPr>
      </w:pPr>
    </w:p>
    <w:p w14:paraId="37ED3344" w14:textId="77777777" w:rsidR="006B6794" w:rsidRDefault="004B6E4F" w:rsidP="0020187B">
      <w:pPr>
        <w:jc w:val="center"/>
        <w:rPr>
          <w:b/>
          <w:bCs/>
          <w:szCs w:val="24"/>
          <w:lang w:eastAsia="lt-LT"/>
        </w:rPr>
      </w:pPr>
      <w:r>
        <w:rPr>
          <w:b/>
          <w:bCs/>
          <w:szCs w:val="24"/>
          <w:lang w:eastAsia="lt-LT"/>
        </w:rPr>
        <w:t>ATASKAITŲ RINKINIO</w:t>
      </w:r>
    </w:p>
    <w:p w14:paraId="78BE24FC" w14:textId="20B6FD00" w:rsidR="006B6794" w:rsidRDefault="004B6E4F">
      <w:pPr>
        <w:jc w:val="center"/>
        <w:rPr>
          <w:b/>
          <w:bCs/>
          <w:szCs w:val="24"/>
          <w:lang w:eastAsia="lt-LT"/>
        </w:rPr>
      </w:pPr>
      <w:r>
        <w:rPr>
          <w:b/>
          <w:bCs/>
          <w:szCs w:val="24"/>
          <w:lang w:eastAsia="lt-LT"/>
        </w:rPr>
        <w:t>AIŠKINAMASIS RAŠTAS</w:t>
      </w:r>
    </w:p>
    <w:p w14:paraId="319DBF19" w14:textId="77777777" w:rsidR="006B6794" w:rsidRDefault="006B6794">
      <w:pPr>
        <w:jc w:val="center"/>
        <w:rPr>
          <w:color w:val="000000"/>
          <w:sz w:val="18"/>
          <w:szCs w:val="18"/>
          <w:lang w:eastAsia="lt-LT"/>
        </w:rPr>
      </w:pPr>
    </w:p>
    <w:p w14:paraId="0BB8FD20" w14:textId="26F8E8DD" w:rsidR="006B6794" w:rsidRDefault="004B6E4F" w:rsidP="0020187B">
      <w:pPr>
        <w:jc w:val="center"/>
        <w:rPr>
          <w:szCs w:val="24"/>
          <w:lang w:eastAsia="lt-LT"/>
        </w:rPr>
      </w:pPr>
      <w:r>
        <w:rPr>
          <w:szCs w:val="24"/>
          <w:lang w:eastAsia="lt-LT"/>
        </w:rPr>
        <w:t>_</w:t>
      </w:r>
      <w:r w:rsidR="003F2460" w:rsidRPr="003F2460">
        <w:rPr>
          <w:szCs w:val="24"/>
          <w:u w:val="single"/>
          <w:lang w:eastAsia="lt-LT"/>
        </w:rPr>
        <w:t>2025-0</w:t>
      </w:r>
      <w:r w:rsidR="004A4CFA">
        <w:rPr>
          <w:szCs w:val="24"/>
          <w:u w:val="single"/>
          <w:lang w:eastAsia="lt-LT"/>
        </w:rPr>
        <w:t>7</w:t>
      </w:r>
      <w:r w:rsidR="003F2460" w:rsidRPr="003F2460">
        <w:rPr>
          <w:szCs w:val="24"/>
          <w:u w:val="single"/>
          <w:lang w:eastAsia="lt-LT"/>
        </w:rPr>
        <w:t>-1</w:t>
      </w:r>
      <w:r w:rsidR="004A4CFA">
        <w:rPr>
          <w:szCs w:val="24"/>
          <w:u w:val="single"/>
          <w:lang w:eastAsia="lt-LT"/>
        </w:rPr>
        <w:t>0</w:t>
      </w:r>
      <w:r>
        <w:rPr>
          <w:szCs w:val="24"/>
          <w:lang w:eastAsia="lt-LT"/>
        </w:rPr>
        <w:t xml:space="preserve">_ Nr. </w:t>
      </w:r>
      <w:r w:rsidRPr="003F2460">
        <w:rPr>
          <w:szCs w:val="24"/>
          <w:u w:val="single"/>
          <w:lang w:eastAsia="lt-LT"/>
        </w:rPr>
        <w:t>_</w:t>
      </w:r>
      <w:r w:rsidR="003F2460" w:rsidRPr="003F2460">
        <w:rPr>
          <w:szCs w:val="24"/>
          <w:u w:val="single"/>
          <w:lang w:eastAsia="lt-LT"/>
        </w:rPr>
        <w:t>SFD-</w:t>
      </w:r>
      <w:r w:rsidR="004A4CFA">
        <w:rPr>
          <w:szCs w:val="24"/>
          <w:u w:val="single"/>
          <w:lang w:eastAsia="lt-LT"/>
        </w:rPr>
        <w:t>610</w:t>
      </w:r>
      <w:r>
        <w:rPr>
          <w:szCs w:val="24"/>
          <w:lang w:eastAsia="lt-LT"/>
        </w:rPr>
        <w:t>_</w:t>
      </w:r>
    </w:p>
    <w:p w14:paraId="52D35C56" w14:textId="77777777" w:rsidR="006B6794" w:rsidRDefault="004B6E4F">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08938A1D"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3B12B1">
        <w:rPr>
          <w:rFonts w:ascii="Arial" w:hAnsi="Arial" w:cs="Arial"/>
          <w:color w:val="000000" w:themeColor="text1"/>
        </w:rPr>
        <w:t>Vaškų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4A4CFA">
        <w:rPr>
          <w:rFonts w:ascii="Arial" w:hAnsi="Arial" w:cs="Arial"/>
          <w:color w:val="000000" w:themeColor="text1"/>
        </w:rPr>
        <w:t>birželio</w:t>
      </w:r>
      <w:r w:rsidRPr="003F2460">
        <w:rPr>
          <w:rFonts w:ascii="Arial" w:hAnsi="Arial" w:cs="Arial"/>
          <w:color w:val="000000" w:themeColor="text1"/>
        </w:rPr>
        <w:t xml:space="preserve"> 3</w:t>
      </w:r>
      <w:r w:rsidR="004A4CFA">
        <w:rPr>
          <w:rFonts w:ascii="Arial" w:hAnsi="Arial" w:cs="Arial"/>
          <w:color w:val="000000" w:themeColor="text1"/>
        </w:rPr>
        <w:t>0</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14342937" w14:textId="77777777" w:rsidR="00EB44B5" w:rsidRDefault="00EB44B5">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63FDB9B6"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3B12B1">
        <w:rPr>
          <w:rFonts w:ascii="Arial" w:hAnsi="Arial" w:cs="Arial"/>
        </w:rPr>
        <w:t>9500</w:t>
      </w:r>
      <w:r w:rsidRPr="0024348F">
        <w:rPr>
          <w:rFonts w:ascii="Arial" w:hAnsi="Arial" w:cs="Arial"/>
        </w:rPr>
        <w:t xml:space="preserve"> </w:t>
      </w:r>
      <w:r w:rsidR="00231054">
        <w:rPr>
          <w:rFonts w:ascii="Arial" w:hAnsi="Arial" w:cs="Arial"/>
        </w:rPr>
        <w:t>E</w:t>
      </w:r>
      <w:r w:rsidRPr="0024348F">
        <w:rPr>
          <w:rFonts w:ascii="Arial" w:hAnsi="Arial" w:cs="Arial"/>
        </w:rPr>
        <w:t>ur. Seniūnija į savivaldybės iždą per ataskaitinį laikotarpį pervedė -</w:t>
      </w:r>
      <w:r w:rsidR="00EB44B5">
        <w:rPr>
          <w:rFonts w:ascii="Arial" w:hAnsi="Arial" w:cs="Arial"/>
        </w:rPr>
        <w:t xml:space="preserve"> </w:t>
      </w:r>
      <w:r w:rsidR="004A4CFA">
        <w:rPr>
          <w:rFonts w:ascii="Arial" w:hAnsi="Arial" w:cs="Arial"/>
        </w:rPr>
        <w:t>35</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 xml:space="preserve">ur pajamų įmokų (pajamos už </w:t>
      </w:r>
      <w:r w:rsidR="003B12B1">
        <w:rPr>
          <w:rFonts w:ascii="Arial" w:hAnsi="Arial" w:cs="Arial"/>
        </w:rPr>
        <w:t>prekes ir paslaugas</w:t>
      </w:r>
      <w:r w:rsidRPr="0024348F">
        <w:rPr>
          <w:rFonts w:ascii="Arial" w:hAnsi="Arial" w:cs="Arial"/>
        </w:rPr>
        <w:t>)</w:t>
      </w:r>
      <w:r w:rsidR="008D5E3C">
        <w:rPr>
          <w:rFonts w:ascii="Arial" w:hAnsi="Arial" w:cs="Arial"/>
        </w:rPr>
        <w:t>.</w:t>
      </w:r>
    </w:p>
    <w:p w14:paraId="1B984329" w14:textId="3EFD1729"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3B12B1">
        <w:rPr>
          <w:rFonts w:ascii="Arial" w:hAnsi="Arial" w:cs="Arial"/>
        </w:rPr>
        <w:t>–</w:t>
      </w:r>
      <w:r w:rsidR="00F41DE5" w:rsidRPr="0024348F">
        <w:rPr>
          <w:rFonts w:ascii="Arial" w:hAnsi="Arial" w:cs="Arial"/>
        </w:rPr>
        <w:t xml:space="preserve"> </w:t>
      </w:r>
      <w:r w:rsidR="00D97A36">
        <w:rPr>
          <w:rFonts w:ascii="Arial" w:hAnsi="Arial" w:cs="Arial"/>
        </w:rPr>
        <w:t>3212,58</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D97A36">
        <w:rPr>
          <w:rFonts w:ascii="Arial" w:hAnsi="Arial" w:cs="Arial"/>
          <w:color w:val="000000" w:themeColor="text1"/>
        </w:rPr>
        <w:t>935,84</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269ABC4F" w:rsidR="005F765F" w:rsidRDefault="003B12B1" w:rsidP="005F765F">
      <w:pPr>
        <w:pStyle w:val="Antrats"/>
        <w:tabs>
          <w:tab w:val="clear" w:pos="4153"/>
          <w:tab w:val="clear" w:pos="8306"/>
        </w:tabs>
        <w:spacing w:line="360" w:lineRule="auto"/>
        <w:ind w:firstLine="720"/>
        <w:jc w:val="both"/>
        <w:rPr>
          <w:rFonts w:ascii="Arial" w:hAnsi="Arial" w:cs="Arial"/>
        </w:rPr>
      </w:pPr>
      <w:r>
        <w:rPr>
          <w:rFonts w:ascii="Arial" w:hAnsi="Arial" w:cs="Arial"/>
        </w:rPr>
        <w:lastRenderedPageBreak/>
        <w:t>Vaškų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Pr>
          <w:rFonts w:ascii="Arial" w:hAnsi="Arial" w:cs="Arial"/>
          <w:bCs/>
        </w:rPr>
        <w:t>5715</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Pr>
          <w:rFonts w:ascii="Arial" w:hAnsi="Arial" w:cs="Arial"/>
          <w:bCs/>
        </w:rPr>
        <w:t>5421</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valstybės deleguotoms funkcijoms – </w:t>
      </w:r>
      <w:r w:rsidR="00231054">
        <w:rPr>
          <w:rFonts w:ascii="Arial" w:hAnsi="Arial" w:cs="Arial"/>
          <w:bCs/>
        </w:rPr>
        <w:t>1</w:t>
      </w:r>
      <w:r>
        <w:rPr>
          <w:rFonts w:ascii="Arial" w:hAnsi="Arial" w:cs="Arial"/>
          <w:bCs/>
        </w:rPr>
        <w:t>93</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Pr>
          <w:rFonts w:ascii="Arial" w:hAnsi="Arial" w:cs="Arial"/>
        </w:rPr>
        <w:t>101</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243437BF" w14:textId="48FE2482" w:rsidR="007B4ECE" w:rsidRPr="0024348F" w:rsidRDefault="005F765F" w:rsidP="005F765F">
      <w:pPr>
        <w:pStyle w:val="Antrats"/>
        <w:tabs>
          <w:tab w:val="clear" w:pos="4153"/>
          <w:tab w:val="clear" w:pos="8306"/>
        </w:tabs>
        <w:spacing w:line="360" w:lineRule="auto"/>
        <w:ind w:firstLine="720"/>
        <w:jc w:val="both"/>
        <w:rPr>
          <w:rFonts w:ascii="Arial" w:hAnsi="Arial" w:cs="Arial"/>
        </w:rPr>
      </w:pPr>
      <w:r w:rsidRPr="005F765F">
        <w:rPr>
          <w:rFonts w:ascii="Arial" w:hAnsi="Arial" w:cs="Arial"/>
        </w:rPr>
        <w:t>I</w:t>
      </w:r>
      <w:r w:rsidR="00D97A36">
        <w:rPr>
          <w:rFonts w:ascii="Arial" w:hAnsi="Arial" w:cs="Arial"/>
        </w:rPr>
        <w:t>I</w:t>
      </w:r>
      <w:r w:rsidRPr="005F765F">
        <w:rPr>
          <w:rFonts w:ascii="Arial" w:hAnsi="Arial" w:cs="Arial"/>
        </w:rPr>
        <w:t xml:space="preserve"> ketvirčiui patvirtinta </w:t>
      </w:r>
      <w:r w:rsidR="00D97A36">
        <w:rPr>
          <w:rFonts w:ascii="Arial" w:hAnsi="Arial" w:cs="Arial"/>
        </w:rPr>
        <w:t>3836</w:t>
      </w:r>
      <w:r>
        <w:rPr>
          <w:rFonts w:ascii="Arial" w:hAnsi="Arial" w:cs="Arial"/>
        </w:rPr>
        <w:t>0</w:t>
      </w:r>
      <w:r w:rsidRPr="005F765F">
        <w:rPr>
          <w:rFonts w:ascii="Arial" w:hAnsi="Arial" w:cs="Arial"/>
        </w:rPr>
        <w:t>0 Eur asignavimų, iš jų</w:t>
      </w:r>
      <w:r>
        <w:rPr>
          <w:rFonts w:ascii="Arial" w:hAnsi="Arial" w:cs="Arial"/>
        </w:rPr>
        <w:t>:</w:t>
      </w:r>
      <w:r w:rsidRPr="005F765F">
        <w:rPr>
          <w:rFonts w:ascii="Arial" w:hAnsi="Arial" w:cs="Arial"/>
        </w:rPr>
        <w:t xml:space="preserve"> </w:t>
      </w:r>
      <w:r w:rsidRPr="0024348F">
        <w:rPr>
          <w:rFonts w:ascii="Arial" w:hAnsi="Arial" w:cs="Arial"/>
        </w:rPr>
        <w:t xml:space="preserve">savivaldybės savarankiškoms funkcijoms finansuoti – </w:t>
      </w:r>
      <w:r w:rsidR="00D97A36">
        <w:rPr>
          <w:rFonts w:ascii="Arial" w:hAnsi="Arial" w:cs="Arial"/>
          <w:bCs/>
        </w:rPr>
        <w:t>3585</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valstybės deleguotoms funkcijoms – </w:t>
      </w:r>
      <w:r w:rsidR="00D97A36">
        <w:rPr>
          <w:rFonts w:ascii="Arial" w:hAnsi="Arial" w:cs="Arial"/>
        </w:rPr>
        <w:t>174</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teikiamoms paslaugoms  – </w:t>
      </w:r>
      <w:r w:rsidR="00D97A36">
        <w:rPr>
          <w:rFonts w:ascii="Arial" w:hAnsi="Arial" w:cs="Arial"/>
        </w:rPr>
        <w:t>77</w:t>
      </w:r>
      <w:r w:rsidRPr="0024348F">
        <w:rPr>
          <w:rFonts w:ascii="Arial" w:hAnsi="Arial" w:cs="Arial"/>
          <w:bCs/>
        </w:rPr>
        <w:t xml:space="preserve">00 </w:t>
      </w:r>
      <w:r>
        <w:rPr>
          <w:rFonts w:ascii="Arial" w:hAnsi="Arial" w:cs="Arial"/>
          <w:bCs/>
        </w:rPr>
        <w:t>E</w:t>
      </w:r>
      <w:r w:rsidRPr="0024348F">
        <w:rPr>
          <w:rFonts w:ascii="Arial" w:hAnsi="Arial" w:cs="Arial"/>
        </w:rPr>
        <w:t>ur.</w:t>
      </w:r>
    </w:p>
    <w:p w14:paraId="024B5C54" w14:textId="3B6A802B"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D97A36">
        <w:rPr>
          <w:rFonts w:ascii="Arial" w:hAnsi="Arial" w:cs="Arial"/>
        </w:rPr>
        <w:t>199550,74</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D97A36">
        <w:rPr>
          <w:rFonts w:ascii="Arial" w:hAnsi="Arial" w:cs="Arial"/>
        </w:rPr>
        <w:t>188204,01</w:t>
      </w:r>
      <w:r w:rsidRPr="0024348F">
        <w:rPr>
          <w:rFonts w:ascii="Arial" w:hAnsi="Arial" w:cs="Arial"/>
        </w:rPr>
        <w:t xml:space="preserve"> </w:t>
      </w:r>
      <w:r w:rsidR="005F765F">
        <w:rPr>
          <w:rFonts w:ascii="Arial" w:hAnsi="Arial" w:cs="Arial"/>
        </w:rPr>
        <w:t>E</w:t>
      </w:r>
      <w:r w:rsidRPr="0024348F">
        <w:rPr>
          <w:rFonts w:ascii="Arial" w:hAnsi="Arial" w:cs="Arial"/>
        </w:rPr>
        <w:t xml:space="preserve">ur savivaldybės savarankiškoms funkcijoms finansuoti; </w:t>
      </w:r>
      <w:r w:rsidR="00D97A36">
        <w:rPr>
          <w:rFonts w:ascii="Arial" w:hAnsi="Arial" w:cs="Arial"/>
        </w:rPr>
        <w:t>8134,15</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D97A36">
        <w:rPr>
          <w:rFonts w:ascii="Arial" w:hAnsi="Arial" w:cs="Arial"/>
        </w:rPr>
        <w:t>3212,58</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67C8B6CC"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 xml:space="preserve">m. </w:t>
      </w:r>
      <w:r w:rsidR="00D97A36">
        <w:rPr>
          <w:rFonts w:ascii="Arial" w:hAnsi="Arial" w:cs="Arial"/>
        </w:rPr>
        <w:t>birželio</w:t>
      </w:r>
      <w:r w:rsidRPr="0024348F">
        <w:rPr>
          <w:rFonts w:ascii="Arial" w:hAnsi="Arial" w:cs="Arial"/>
        </w:rPr>
        <w:t xml:space="preserve"> 3</w:t>
      </w:r>
      <w:r w:rsidR="00D97A36">
        <w:rPr>
          <w:rFonts w:ascii="Arial" w:hAnsi="Arial" w:cs="Arial"/>
        </w:rPr>
        <w:t>0</w:t>
      </w:r>
      <w:r w:rsidR="00C80679">
        <w:rPr>
          <w:rFonts w:ascii="Arial" w:hAnsi="Arial" w:cs="Arial"/>
        </w:rPr>
        <w:t xml:space="preserve"> </w:t>
      </w:r>
      <w:r w:rsidRPr="0024348F">
        <w:rPr>
          <w:rFonts w:ascii="Arial" w:hAnsi="Arial" w:cs="Arial"/>
        </w:rPr>
        <w:t>d. ataskaitose.</w:t>
      </w:r>
    </w:p>
    <w:p w14:paraId="70AD6776" w14:textId="77777777" w:rsidR="00C80679" w:rsidRPr="0024348F" w:rsidRDefault="00C80679" w:rsidP="00231054">
      <w:pPr>
        <w:spacing w:line="360" w:lineRule="auto"/>
        <w:ind w:firstLine="709"/>
        <w:jc w:val="both"/>
        <w:rPr>
          <w:rFonts w:ascii="Arial" w:hAnsi="Arial" w:cs="Arial"/>
        </w:rPr>
      </w:pP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3C1AE045"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D97A36">
        <w:rPr>
          <w:rFonts w:ascii="Arial" w:hAnsi="Arial" w:cs="Arial"/>
        </w:rPr>
        <w:t>885,87</w:t>
      </w:r>
      <w:r w:rsidRPr="00C14D3B">
        <w:rPr>
          <w:rFonts w:ascii="Arial" w:hAnsi="Arial" w:cs="Arial"/>
        </w:rPr>
        <w:t xml:space="preserve"> Eur.</w:t>
      </w:r>
    </w:p>
    <w:p w14:paraId="302F7067" w14:textId="22EF2DD9"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w:t>
      </w:r>
      <w:r w:rsidR="00616472">
        <w:rPr>
          <w:rFonts w:ascii="Arial" w:hAnsi="Arial" w:cs="Arial"/>
          <w:color w:val="000000" w:themeColor="text1"/>
        </w:rPr>
        <w:t>648,42</w:t>
      </w:r>
      <w:r w:rsidR="007C7DF9">
        <w:rPr>
          <w:rFonts w:ascii="Arial" w:hAnsi="Arial" w:cs="Arial"/>
          <w:color w:val="000000" w:themeColor="text1"/>
        </w:rPr>
        <w:t xml:space="preserve"> Eur.</w:t>
      </w:r>
    </w:p>
    <w:p w14:paraId="3442E4C0" w14:textId="6E1A7E9F"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 xml:space="preserve">Per 2025 m. </w:t>
      </w:r>
      <w:r w:rsidR="00D97A36">
        <w:rPr>
          <w:rFonts w:ascii="Arial" w:hAnsi="Arial" w:cs="Arial"/>
          <w:color w:val="000000" w:themeColor="text1"/>
        </w:rPr>
        <w:t>I</w:t>
      </w:r>
      <w:r>
        <w:rPr>
          <w:rFonts w:ascii="Arial" w:hAnsi="Arial" w:cs="Arial"/>
          <w:color w:val="000000" w:themeColor="text1"/>
        </w:rPr>
        <w:t>I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44FCEE44"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D97A36">
        <w:rPr>
          <w:rFonts w:ascii="Arial" w:hAnsi="Arial" w:cs="Arial"/>
          <w:szCs w:val="24"/>
          <w:lang w:eastAsia="lt-LT"/>
        </w:rPr>
        <w:t>birželio</w:t>
      </w:r>
      <w:r w:rsidR="0024348F">
        <w:rPr>
          <w:rFonts w:ascii="Arial" w:hAnsi="Arial" w:cs="Arial"/>
          <w:szCs w:val="24"/>
          <w:lang w:eastAsia="lt-LT"/>
        </w:rPr>
        <w:t xml:space="preserve"> 3</w:t>
      </w:r>
      <w:r w:rsidR="00D97A36">
        <w:rPr>
          <w:rFonts w:ascii="Arial" w:hAnsi="Arial" w:cs="Arial"/>
          <w:szCs w:val="24"/>
          <w:lang w:eastAsia="lt-LT"/>
        </w:rPr>
        <w:t>0</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5DBFB301" w14:textId="4E68E2E8" w:rsidR="0024348F" w:rsidRPr="00C913E3" w:rsidRDefault="0024348F" w:rsidP="008F4CCA">
      <w:pPr>
        <w:pStyle w:val="Antrats"/>
        <w:tabs>
          <w:tab w:val="left" w:pos="720"/>
        </w:tabs>
        <w:jc w:val="both"/>
        <w:rPr>
          <w:rFonts w:ascii="Arial" w:hAnsi="Arial" w:cs="Arial"/>
          <w:color w:val="000000" w:themeColor="text1"/>
        </w:rPr>
      </w:pPr>
      <w:bookmarkStart w:id="1" w:name="_Hlk195264836"/>
      <w:r w:rsidRPr="00C913E3">
        <w:rPr>
          <w:rFonts w:ascii="Arial" w:hAnsi="Arial" w:cs="Arial"/>
          <w:color w:val="000000" w:themeColor="text1"/>
          <w:u w:val="single"/>
        </w:rPr>
        <w:t>Seniūn</w:t>
      </w:r>
      <w:r w:rsidR="00D97A36">
        <w:rPr>
          <w:rFonts w:ascii="Arial" w:hAnsi="Arial" w:cs="Arial"/>
          <w:color w:val="000000" w:themeColor="text1"/>
          <w:u w:val="single"/>
        </w:rPr>
        <w:t>ijos seniūno pavaduotoja</w:t>
      </w:r>
      <w:r w:rsidR="008F4CCA" w:rsidRPr="00C913E3">
        <w:rPr>
          <w:rFonts w:ascii="Arial" w:hAnsi="Arial" w:cs="Arial"/>
          <w:color w:val="000000" w:themeColor="text1"/>
        </w:rPr>
        <w:t xml:space="preserve">    ------------------------</w:t>
      </w:r>
      <w:r w:rsidRPr="00C913E3">
        <w:rPr>
          <w:rFonts w:ascii="Arial" w:hAnsi="Arial" w:cs="Arial"/>
          <w:color w:val="000000" w:themeColor="text1"/>
        </w:rPr>
        <w:t xml:space="preserve">                                 </w:t>
      </w:r>
      <w:r w:rsidR="00D97A36">
        <w:rPr>
          <w:rFonts w:ascii="Arial" w:hAnsi="Arial" w:cs="Arial"/>
          <w:color w:val="000000" w:themeColor="text1"/>
          <w:u w:val="single"/>
        </w:rPr>
        <w:t>Diana Klivečkaitė</w:t>
      </w:r>
    </w:p>
    <w:p w14:paraId="1C3903B3" w14:textId="3649E72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7B4B896F"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B76E07" w14:textId="7892F14D"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bookmarkEnd w:id="1"/>
    <w:p w14:paraId="7604F4BB" w14:textId="77777777" w:rsidR="008F4CCA" w:rsidRPr="00C913E3" w:rsidRDefault="008F4CCA" w:rsidP="008F4CCA">
      <w:pPr>
        <w:pStyle w:val="Antrats"/>
        <w:tabs>
          <w:tab w:val="left" w:pos="720"/>
        </w:tabs>
        <w:jc w:val="both"/>
        <w:rPr>
          <w:rFonts w:ascii="Arial" w:hAnsi="Arial" w:cs="Arial"/>
          <w:color w:val="000000" w:themeColor="text1"/>
        </w:rPr>
      </w:pPr>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B33F7" w14:textId="77777777" w:rsidR="00C42E5F" w:rsidRDefault="00C42E5F">
      <w:pPr>
        <w:rPr>
          <w:color w:val="000000"/>
          <w:szCs w:val="24"/>
          <w:lang w:eastAsia="lt-LT"/>
        </w:rPr>
      </w:pPr>
      <w:r>
        <w:rPr>
          <w:color w:val="000000"/>
          <w:szCs w:val="24"/>
          <w:lang w:eastAsia="lt-LT"/>
        </w:rPr>
        <w:separator/>
      </w:r>
    </w:p>
  </w:endnote>
  <w:endnote w:type="continuationSeparator" w:id="0">
    <w:p w14:paraId="523FB5D7" w14:textId="77777777" w:rsidR="00C42E5F" w:rsidRDefault="00C42E5F">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AD6CC" w14:textId="77777777" w:rsidR="00C42E5F" w:rsidRDefault="00C42E5F">
      <w:pPr>
        <w:rPr>
          <w:color w:val="000000"/>
          <w:szCs w:val="24"/>
          <w:lang w:eastAsia="lt-LT"/>
        </w:rPr>
      </w:pPr>
      <w:r>
        <w:rPr>
          <w:color w:val="000000"/>
          <w:szCs w:val="24"/>
          <w:lang w:eastAsia="lt-LT"/>
        </w:rPr>
        <w:separator/>
      </w:r>
    </w:p>
  </w:footnote>
  <w:footnote w:type="continuationSeparator" w:id="0">
    <w:p w14:paraId="170B2D6C" w14:textId="77777777" w:rsidR="00C42E5F" w:rsidRDefault="00C42E5F">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A7D91"/>
    <w:rsid w:val="000F02B4"/>
    <w:rsid w:val="001D3532"/>
    <w:rsid w:val="0020187B"/>
    <w:rsid w:val="00231054"/>
    <w:rsid w:val="0024348F"/>
    <w:rsid w:val="00372331"/>
    <w:rsid w:val="003B12B1"/>
    <w:rsid w:val="003F2460"/>
    <w:rsid w:val="004A26B7"/>
    <w:rsid w:val="004A4CFA"/>
    <w:rsid w:val="004A68ED"/>
    <w:rsid w:val="004B6E4F"/>
    <w:rsid w:val="004D0F7A"/>
    <w:rsid w:val="00514B89"/>
    <w:rsid w:val="00536EED"/>
    <w:rsid w:val="00566FC4"/>
    <w:rsid w:val="005F765F"/>
    <w:rsid w:val="00616472"/>
    <w:rsid w:val="00660AAF"/>
    <w:rsid w:val="006B6794"/>
    <w:rsid w:val="00745EA2"/>
    <w:rsid w:val="00787AC5"/>
    <w:rsid w:val="007B4ECE"/>
    <w:rsid w:val="007C7DF9"/>
    <w:rsid w:val="00833B75"/>
    <w:rsid w:val="008D5E3C"/>
    <w:rsid w:val="008F4CCA"/>
    <w:rsid w:val="00A56836"/>
    <w:rsid w:val="00A71E34"/>
    <w:rsid w:val="00B3680A"/>
    <w:rsid w:val="00C14D3B"/>
    <w:rsid w:val="00C42E5F"/>
    <w:rsid w:val="00C80679"/>
    <w:rsid w:val="00C913E3"/>
    <w:rsid w:val="00CA3685"/>
    <w:rsid w:val="00D1435A"/>
    <w:rsid w:val="00D95357"/>
    <w:rsid w:val="00D95EDC"/>
    <w:rsid w:val="00D97A36"/>
    <w:rsid w:val="00EB44B5"/>
    <w:rsid w:val="00F41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2489</Words>
  <Characters>1420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5</cp:revision>
  <cp:lastPrinted>2025-04-11T09:06:00Z</cp:lastPrinted>
  <dcterms:created xsi:type="dcterms:W3CDTF">2025-04-11T09:09:00Z</dcterms:created>
  <dcterms:modified xsi:type="dcterms:W3CDTF">2025-07-10T10:22:00Z</dcterms:modified>
</cp:coreProperties>
</file>